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shd w:fill="a685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jc w:val="center"/>
            </w:pPr>
            <w:r w:rsidRPr="00000000" w:rsidR="00000000" w:rsidDel="00000000">
              <w:rPr>
                <w:b w:val="1"/>
                <w:sz w:val="48"/>
                <w:rtl w:val="0"/>
              </w:rPr>
              <w:t xml:space="preserve">NOTES FROM TIM FERRISS AND NEIL STRAUSS INTERVIEW ABOUT </w:t>
            </w:r>
            <w:r w:rsidRPr="00000000" w:rsidR="00000000" w:rsidDel="00000000">
              <w:rPr>
                <w:b w:val="1"/>
                <w:sz w:val="48"/>
                <w:u w:val="single"/>
                <w:rtl w:val="0"/>
              </w:rPr>
              <w:t xml:space="preserve">WRITING</w:t>
            </w:r>
            <w:r w:rsidRPr="00000000" w:rsidR="00000000" w:rsidDel="00000000">
              <w:rPr>
                <w:b w:val="1"/>
                <w:sz w:val="48"/>
                <w:rtl w:val="0"/>
              </w:rPr>
              <w:t xml:space="preserve">.  </w:t>
              <w:br w:type="textWrapping"/>
            </w:r>
            <w:r w:rsidRPr="00000000" w:rsidR="00000000" w:rsidDel="00000000">
              <w:rPr>
                <w:sz w:val="24"/>
                <w:rtl w:val="0"/>
              </w:rPr>
              <w:t xml:space="preserve">….an hour long interview boiled down to the key points for quick reading.  </w:t>
              <w:br w:type="textWrapping"/>
              <w:t xml:space="preserve">This interview drops golden tips for aspiring writers everywhere. </w:t>
            </w: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hyperlink r:id="rId5">
        <w:r w:rsidRPr="00000000" w:rsidR="00000000" w:rsidDel="00000000">
          <w:rPr>
            <w:b w:val="1"/>
            <w:color w:val="1155cc"/>
            <w:u w:val="single"/>
            <w:rtl w:val="0"/>
          </w:rPr>
          <w:t xml:space="preserve">Neil Strauss</w:t>
        </w:r>
      </w:hyperlink>
      <w:r w:rsidRPr="00000000" w:rsidR="00000000" w:rsidDel="00000000">
        <w:rPr>
          <w:rtl w:val="0"/>
        </w:rPr>
        <w:t xml:space="preserve"> has 7 NYTtimes best-selling books, so he’s well-versed in writing.  </w:t>
      </w:r>
    </w:p>
    <w:p w:rsidP="00000000" w:rsidRPr="00000000" w:rsidR="00000000" w:rsidDel="00000000" w:rsidRDefault="00000000">
      <w:pPr/>
      <w:hyperlink r:id="rId6">
        <w:r w:rsidRPr="00000000" w:rsidR="00000000" w:rsidDel="00000000">
          <w:rPr>
            <w:b w:val="1"/>
            <w:color w:val="1155cc"/>
            <w:u w:val="single"/>
            <w:rtl w:val="0"/>
          </w:rPr>
          <w:t xml:space="preserve">Tim Ferriss</w:t>
        </w:r>
      </w:hyperlink>
      <w:r w:rsidRPr="00000000" w:rsidR="00000000" w:rsidDel="00000000">
        <w:rPr>
          <w:rtl w:val="0"/>
        </w:rPr>
        <w:t xml:space="preserve"> has best-sellers, and has a totally different approach to writing than Neil. 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You can buy the whole series on CreativeLive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Here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Link to watch 1-hour interview: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Here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HOW DO YOU START WRITING? DO YOU SET A PAGE QUOTA?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Tim:</w:t>
      </w:r>
      <w:r w:rsidRPr="00000000" w:rsidR="00000000" w:rsidDel="00000000">
        <w:rPr>
          <w:rtl w:val="0"/>
        </w:rPr>
        <w:t xml:space="preserve"> I set my quota at only 2 pages per day.  This way, I don’t feel overwhelmed.  Also, once I get started writing, I usually end up writing WAY more than 2 pages.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HOW DO YOU DECIDE WHAT TO WRITE ABOUT?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Tim:</w:t>
      </w:r>
      <w:r w:rsidRPr="00000000" w:rsidR="00000000" w:rsidDel="00000000">
        <w:rPr>
          <w:rtl w:val="0"/>
        </w:rPr>
        <w:t xml:space="preserve"> Don’t ask readers what they want, and just write that.  Cherry pick from their suggestions, but don’t always follow them completely. 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Neil:</w:t>
      </w:r>
      <w:r w:rsidRPr="00000000" w:rsidR="00000000" w:rsidDel="00000000">
        <w:rPr>
          <w:rtl w:val="0"/>
        </w:rPr>
        <w:t xml:space="preserve"> All your audience knows is what you’ve done already.  If you keep doing that, they’ll get bored.  So will you.  I write what I care about most in that particular moment of my life. 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Tim:</w:t>
      </w:r>
      <w:r w:rsidRPr="00000000" w:rsidR="00000000" w:rsidDel="00000000">
        <w:rPr>
          <w:rtl w:val="0"/>
        </w:rPr>
        <w:t xml:space="preserve"> If you really really care about something, you can make it interesting.  There was an author who wrote about hand-carved wooden canoes, and also a book about oranges.....and since he was so passionate about both, these otherwise boring subjects became amazing.  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FIRST RULE OF WRITING: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Neil:</w:t>
      </w:r>
      <w:r w:rsidRPr="00000000" w:rsidR="00000000" w:rsidDel="00000000">
        <w:rPr>
          <w:rtl w:val="0"/>
        </w:rPr>
        <w:t xml:space="preserve"> I assume </w:t>
      </w:r>
      <w:r w:rsidRPr="00000000" w:rsidR="00000000" w:rsidDel="00000000">
        <w:rPr>
          <w:u w:val="single"/>
          <w:rtl w:val="0"/>
        </w:rPr>
        <w:t xml:space="preserve">nobody cares about me or what I’m writing about</w:t>
      </w:r>
      <w:r w:rsidRPr="00000000" w:rsidR="00000000" w:rsidDel="00000000">
        <w:rPr>
          <w:rtl w:val="0"/>
        </w:rPr>
        <w:t xml:space="preserve">.  It’s my job to MAKE them care.  If you only write about “safe” subjects, it’ll blend in.  </w:t>
        <w:br w:type="textWrapping"/>
      </w:r>
      <w:r w:rsidRPr="00000000" w:rsidR="00000000" w:rsidDel="00000000">
        <w:rPr>
          <w:b w:val="1"/>
          <w:i w:val="1"/>
          <w:rtl w:val="0"/>
        </w:rPr>
        <w:t xml:space="preserve">“The insecure way, is the secure way.”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BEST WAY TO WRITE A BOOK?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Neil &amp; Tim:</w:t>
      </w:r>
      <w:r w:rsidRPr="00000000" w:rsidR="00000000" w:rsidDel="00000000">
        <w:rPr>
          <w:rtl w:val="0"/>
        </w:rPr>
        <w:t xml:space="preserve"> The only way to finish a book is to have a real-world deadline, with real-world harsh consequences! 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Neil:</w:t>
      </w:r>
      <w:r w:rsidRPr="00000000" w:rsidR="00000000" w:rsidDel="00000000">
        <w:rPr>
          <w:rtl w:val="0"/>
        </w:rPr>
        <w:t xml:space="preserve"> If someone asks me to review a book, my FIRST question is, “When will you have it done by?”  If they don’t complete it by then, I refuse to look at their book ever. A harsh deadline is required, or you’ll never finish.  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HOW DO YOU DO RESEARCH FOR YOUR BOOKS?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Neil:</w:t>
      </w:r>
      <w:r w:rsidRPr="00000000" w:rsidR="00000000" w:rsidDel="00000000">
        <w:rPr>
          <w:rtl w:val="0"/>
        </w:rPr>
        <w:t xml:space="preserve"> Jot down EVERYTHING in notebook.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Tim:</w:t>
      </w:r>
      <w:r w:rsidRPr="00000000" w:rsidR="00000000" w:rsidDel="00000000">
        <w:rPr>
          <w:rtl w:val="0"/>
        </w:rPr>
        <w:t xml:space="preserve"> Jot down EVERYTHING on Evernote or Scrivner.  I use Scrivner to write. 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Neil:</w:t>
      </w:r>
      <w:r w:rsidRPr="00000000" w:rsidR="00000000" w:rsidDel="00000000">
        <w:rPr>
          <w:rtl w:val="0"/>
        </w:rPr>
        <w:t xml:space="preserve"> Start writing your 1st draft.  It’ll be terrible and unorganized.  It’s ok. 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Neil:</w:t>
      </w:r>
      <w:r w:rsidRPr="00000000" w:rsidR="00000000" w:rsidDel="00000000">
        <w:rPr>
          <w:rtl w:val="0"/>
        </w:rPr>
        <w:t xml:space="preserve"> The way I write: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1st Draft =</w:t>
      </w:r>
      <w:r w:rsidRPr="00000000" w:rsidR="00000000" w:rsidDel="00000000">
        <w:rPr>
          <w:rtl w:val="0"/>
        </w:rPr>
        <w:t xml:space="preserve"> Just for me.  No one ever sees this.  It’s rough and unorganized.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2nd Draft =</w:t>
      </w:r>
      <w:r w:rsidRPr="00000000" w:rsidR="00000000" w:rsidDel="00000000">
        <w:rPr>
          <w:rtl w:val="0"/>
        </w:rPr>
        <w:t xml:space="preserve"> Clean up, organize, remove useless content.  Run by others.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3rd Draft =</w:t>
      </w:r>
      <w:r w:rsidRPr="00000000" w:rsidR="00000000" w:rsidDel="00000000">
        <w:rPr>
          <w:rtl w:val="0"/>
        </w:rPr>
        <w:t xml:space="preserve"> Read book out loud to friends, sees where they get bored, removes content.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HOW DO YOU STAY PRODUCTIVE WHEN WRITING?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Neil:</w:t>
      </w:r>
      <w:r w:rsidRPr="00000000" w:rsidR="00000000" w:rsidDel="00000000">
        <w:rPr>
          <w:rtl w:val="0"/>
        </w:rPr>
        <w:t xml:space="preserve"> I use a program on my Mac called “Freedom” that shuts off my internet for a certain amount of time.  I ONLY write during that time. 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Neil:</w:t>
      </w:r>
      <w:r w:rsidRPr="00000000" w:rsidR="00000000" w:rsidDel="00000000">
        <w:rPr>
          <w:rtl w:val="0"/>
        </w:rPr>
        <w:t xml:space="preserve"> I eliminate and automate ALL distractions.  Make sure I have lunch BEFORE I start writing, and turn off all phones so I don’t get distracted.  I designate certain hours ONLY for writing. 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Tim:</w:t>
      </w:r>
      <w:r w:rsidRPr="00000000" w:rsidR="00000000" w:rsidDel="00000000">
        <w:rPr>
          <w:rtl w:val="0"/>
        </w:rPr>
        <w:t xml:space="preserve"> Once I’m in the zone, I DON’T stop.  I don’t know if the same inspiration will come again in the next few days, so I run with it. 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HOW DO YOU KNOW IF SOMETHING IS GOOD?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Neil:</w:t>
      </w:r>
      <w:r w:rsidRPr="00000000" w:rsidR="00000000" w:rsidDel="00000000">
        <w:rPr>
          <w:rtl w:val="0"/>
        </w:rPr>
        <w:t xml:space="preserve"> I read stuff out loud to my friends.  If they start getting bored, I remove it.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Tim:</w:t>
      </w:r>
      <w:r w:rsidRPr="00000000" w:rsidR="00000000" w:rsidDel="00000000">
        <w:rPr>
          <w:rtl w:val="0"/>
        </w:rPr>
        <w:t xml:space="preserve"> I need a consensus to remove, but just ONE to love.  So:</w:t>
        <w:br w:type="textWrapping"/>
        <w:t xml:space="preserve">If one person hates something, no biggie, I leave it in.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If one person </w:t>
      </w:r>
      <w:r w:rsidRPr="00000000" w:rsidR="00000000" w:rsidDel="00000000">
        <w:rPr>
          <w:b w:val="1"/>
          <w:rtl w:val="0"/>
        </w:rPr>
        <w:t xml:space="preserve">absolutely loves</w:t>
      </w:r>
      <w:r w:rsidRPr="00000000" w:rsidR="00000000" w:rsidDel="00000000">
        <w:rPr>
          <w:rtl w:val="0"/>
        </w:rPr>
        <w:t xml:space="preserve"> something, I leave it in. 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If A LOT OF PEOPLE hate something, I remove it.  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Neil:</w:t>
      </w:r>
      <w:r w:rsidRPr="00000000" w:rsidR="00000000" w:rsidDel="00000000">
        <w:rPr>
          <w:rtl w:val="0"/>
        </w:rPr>
        <w:t xml:space="preserve"> You need to be able to tell a captivating story. A story teaches better and engages better.  “The brain learns from metaphor.”  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IF I WANT TO START WRITING, DO I FIRST START A BLOG, OR JUST WRITE A BOOK?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TIM:</w:t>
      </w:r>
      <w:r w:rsidRPr="00000000" w:rsidR="00000000" w:rsidDel="00000000">
        <w:rPr>
          <w:rtl w:val="0"/>
        </w:rPr>
        <w:t xml:space="preserve"> I’d write a blog first.  If you can’t consistently write one post a week....you DEFINITELY can’t write a book.  You’ll quickly find out if you even LIKE writing that much or people like your writing.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NEIL:</w:t>
      </w:r>
      <w:r w:rsidRPr="00000000" w:rsidR="00000000" w:rsidDel="00000000">
        <w:rPr>
          <w:rtl w:val="0"/>
        </w:rPr>
        <w:t xml:space="preserve"> I like to keep my stuff secret and have a big release, so I don’t blog about my projects.  Basically, if you have sell 10,000 books, you’ll get a book deal either way.  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You can watch the whole interview on Tim’s blog:</w:t>
        <w:br w:type="textWrapping"/>
      </w:r>
      <w:hyperlink r:id="rId9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http://www.fourhourworkweek.com/blog/2013/06/14/tim-ferriss-interviews-neil-strauss-7x-new-york-times-bestselling-author-on-the-creative-process/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Thanks to Tim &amp; Neil for doing this informative interview!  </w:t>
      </w:r>
    </w:p>
    <w:p w:rsidP="00000000" w:rsidRPr="00000000" w:rsidR="00000000" w:rsidDel="00000000" w:rsidRDefault="00000000">
      <w:pPr/>
      <w:hyperlink r:id="rId10">
        <w:r w:rsidRPr="00000000" w:rsidR="00000000" w:rsidDel="00000000">
          <w:rPr>
            <w:u w:val="single"/>
            <w:rtl w:val="0"/>
          </w:rPr>
          <w:t xml:space="preserve">Neville Medhora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nevblog.com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fourhourworkweek.com/blog/2013/06/14/tim-ferriss-interviews-neil-strauss-7x-new-york-times-bestselling-author-on-the-creative-process/" Type="http://schemas.openxmlformats.org/officeDocument/2006/relationships/hyperlink" TargetMode="External" Id="rId9"/><Relationship Target="http://www.fourhourworkweek.com/blog/" Type="http://schemas.openxmlformats.org/officeDocument/2006/relationships/hyperlink" TargetMode="External" Id="rId6"/><Relationship Target="https://www.neilstrauss.com/" Type="http://schemas.openxmlformats.org/officeDocument/2006/relationships/hyperlink" TargetMode="External" Id="rId5"/><Relationship Target="http://www.fourhourworkweek.com/blog/2013/06/14/tim-ferriss-interviews-neil-strauss-7x-new-york-times-bestselling-author-on-the-creative-process/" Type="http://schemas.openxmlformats.org/officeDocument/2006/relationships/hyperlink" TargetMode="External" Id="rId8"/><Relationship Target="http://www.creativelive.com/courses/4-hour-life-tim-ferriss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Tim Interview.docx</dc:title>
</cp:coreProperties>
</file>